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10D" w:rsidRDefault="00E5010D" w:rsidP="006B2A67">
      <w:pPr>
        <w:rPr>
          <w:rFonts w:cs="Times New Roman"/>
          <w:b/>
        </w:rPr>
      </w:pPr>
      <w:bookmarkStart w:id="0" w:name="_GoBack"/>
      <w:bookmarkEnd w:id="0"/>
    </w:p>
    <w:p w:rsidR="006B2A67" w:rsidRPr="00D77EBF" w:rsidRDefault="006B2A67" w:rsidP="006B2A67">
      <w:pPr>
        <w:rPr>
          <w:rFonts w:cs="Times New Roman"/>
          <w:b/>
        </w:rPr>
      </w:pPr>
      <w:r w:rsidRPr="00D77EBF">
        <w:rPr>
          <w:rFonts w:cs="Times New Roman"/>
          <w:b/>
        </w:rPr>
        <w:t xml:space="preserve">DMS Continuous Enrollment Requirement and Readmission Procedures </w:t>
      </w:r>
    </w:p>
    <w:p w:rsidR="006B2A67" w:rsidRPr="00D77EBF" w:rsidRDefault="006B2A67" w:rsidP="006B2A67">
      <w:pPr>
        <w:rPr>
          <w:rFonts w:cs="Times New Roman"/>
        </w:rPr>
      </w:pPr>
      <w:r w:rsidRPr="00D77EBF">
        <w:rPr>
          <w:rFonts w:cs="Times New Roman"/>
        </w:rPr>
        <w:t>This information only applies to DMS students (</w:t>
      </w:r>
      <w:proofErr w:type="spellStart"/>
      <w:r w:rsidRPr="00D77EBF">
        <w:rPr>
          <w:rFonts w:cs="Times New Roman"/>
        </w:rPr>
        <w:t>M.Ed</w:t>
      </w:r>
      <w:proofErr w:type="spellEnd"/>
      <w:r w:rsidRPr="00D77EBF">
        <w:rPr>
          <w:rFonts w:cs="Times New Roman"/>
        </w:rPr>
        <w:t xml:space="preserve">, Additional and Specialty Licensure, and Post-bac Certificate). GRD students (MA, MS, MSW, PhD, </w:t>
      </w:r>
      <w:proofErr w:type="spellStart"/>
      <w:r w:rsidRPr="00D77EBF">
        <w:rPr>
          <w:rFonts w:cs="Times New Roman"/>
        </w:rPr>
        <w:t>EdD</w:t>
      </w:r>
      <w:proofErr w:type="spellEnd"/>
      <w:r w:rsidRPr="00D77EBF">
        <w:rPr>
          <w:rFonts w:cs="Times New Roman"/>
        </w:rPr>
        <w:t xml:space="preserve">) should continue to follow policies and procedures as they have in the past regarding registration and readmission. </w:t>
      </w:r>
    </w:p>
    <w:p w:rsidR="00DF593E" w:rsidRPr="00D77EBF" w:rsidRDefault="006012B8" w:rsidP="006012B8">
      <w:r w:rsidRPr="00D77EBF">
        <w:t>Beginning fall 2013, DMS students (</w:t>
      </w:r>
      <w:proofErr w:type="spellStart"/>
      <w:r w:rsidRPr="00D77EBF">
        <w:t>M.Ed</w:t>
      </w:r>
      <w:proofErr w:type="spellEnd"/>
      <w:r w:rsidRPr="00D77EBF">
        <w:t xml:space="preserve">, Additional and Specialty Licensure, and Post-bac Certificate) have been included in the University Graduate Education Policy requiring continuous enrollment (spring and fall semesters) for all post-baccalaureate students.   Since that </w:t>
      </w:r>
      <w:proofErr w:type="gramStart"/>
      <w:r w:rsidRPr="00D77EBF">
        <w:t>time</w:t>
      </w:r>
      <w:proofErr w:type="gramEnd"/>
      <w:r w:rsidRPr="00D77EBF">
        <w:t xml:space="preserve"> </w:t>
      </w:r>
      <w:r w:rsidR="00C16E50">
        <w:t xml:space="preserve">we have offered a local readmission </w:t>
      </w:r>
      <w:r w:rsidRPr="00D77EBF">
        <w:t>option for our DMS students to be readmitted, or “reactivate” their program, because DMS students have been ineligible to register for GRD 999.  Starting fall 2015, DMS students will be able to register for GRD 999 in order to maintain active student status.   DMS students will be limited to a maximum of two semesters of GRD</w:t>
      </w:r>
      <w:r w:rsidR="00B418E3">
        <w:t xml:space="preserve"> </w:t>
      </w:r>
      <w:r w:rsidRPr="00D77EBF">
        <w:t>999, similar to other graduate students in CEHD, as per CEHD policy.</w:t>
      </w:r>
      <w:r w:rsidR="004F71A2">
        <w:t xml:space="preserve">  </w:t>
      </w:r>
      <w:r w:rsidRPr="00D77EBF">
        <w:t xml:space="preserve">Local readmission requests for DMS programs will continue for summer and fall 2015 semesters.  </w:t>
      </w:r>
      <w:r w:rsidR="004F71A2">
        <w:t>Starting spring 2016 semester and beyond, DMS readmission requests will use standard procedures through Graduate Admissions.</w:t>
      </w:r>
      <w:r w:rsidR="00DF593E">
        <w:br/>
      </w:r>
    </w:p>
    <w:p w:rsidR="006012B8" w:rsidRPr="00DF593E" w:rsidRDefault="00DF593E" w:rsidP="006012B8">
      <w:pPr>
        <w:rPr>
          <w:b/>
        </w:rPr>
      </w:pPr>
      <w:r w:rsidRPr="00DF593E">
        <w:rPr>
          <w:b/>
        </w:rPr>
        <w:t>Fall 2015 continuous enrollment deadlines</w:t>
      </w:r>
    </w:p>
    <w:p w:rsidR="008001C2" w:rsidRDefault="003F29B5" w:rsidP="006B2A67">
      <w:pPr>
        <w:rPr>
          <w:rFonts w:cs="Times New Roman"/>
        </w:rPr>
      </w:pPr>
      <w:r w:rsidRPr="00D77EBF">
        <w:rPr>
          <w:rFonts w:cs="Times New Roman"/>
        </w:rPr>
        <w:t xml:space="preserve">Monday, </w:t>
      </w:r>
      <w:r w:rsidR="00193517">
        <w:rPr>
          <w:rFonts w:cs="Times New Roman"/>
        </w:rPr>
        <w:t>September 7, 2015</w:t>
      </w:r>
      <w:r w:rsidR="006B2A67" w:rsidRPr="00D77EBF">
        <w:rPr>
          <w:rFonts w:cs="Times New Roman"/>
        </w:rPr>
        <w:t xml:space="preserve">: The last day to register for </w:t>
      </w:r>
      <w:r w:rsidR="00193517">
        <w:rPr>
          <w:rFonts w:cs="Times New Roman"/>
        </w:rPr>
        <w:t>fall</w:t>
      </w:r>
      <w:r w:rsidR="002B12CF" w:rsidRPr="00D77EBF">
        <w:rPr>
          <w:rFonts w:cs="Times New Roman"/>
        </w:rPr>
        <w:t xml:space="preserve"> 2015</w:t>
      </w:r>
      <w:r w:rsidR="006B2A67" w:rsidRPr="00D77EBF">
        <w:rPr>
          <w:rFonts w:cs="Times New Roman"/>
        </w:rPr>
        <w:t xml:space="preserve"> without incurring late fees.</w:t>
      </w:r>
      <w:r w:rsidRPr="00D77EBF">
        <w:rPr>
          <w:rFonts w:cs="Times New Roman"/>
        </w:rPr>
        <w:t xml:space="preserve"> </w:t>
      </w:r>
      <w:r w:rsidRPr="00D77EBF">
        <w:rPr>
          <w:rFonts w:cs="Times New Roman"/>
        </w:rPr>
        <w:br/>
      </w:r>
      <w:r w:rsidR="00250F2B" w:rsidRPr="00D77EBF">
        <w:rPr>
          <w:rFonts w:cs="Times New Roman"/>
        </w:rPr>
        <w:t xml:space="preserve">Monday, </w:t>
      </w:r>
      <w:r w:rsidR="00193517">
        <w:rPr>
          <w:rFonts w:cs="Times New Roman"/>
        </w:rPr>
        <w:t>September 14, 2015</w:t>
      </w:r>
      <w:r w:rsidR="006B2A67" w:rsidRPr="00D77EBF">
        <w:rPr>
          <w:rFonts w:cs="Times New Roman"/>
        </w:rPr>
        <w:t xml:space="preserve">: The last day to register for </w:t>
      </w:r>
      <w:r w:rsidR="00193517">
        <w:rPr>
          <w:rFonts w:cs="Times New Roman"/>
        </w:rPr>
        <w:t>fall</w:t>
      </w:r>
      <w:r w:rsidR="002B12CF" w:rsidRPr="00D77EBF">
        <w:rPr>
          <w:rFonts w:cs="Times New Roman"/>
        </w:rPr>
        <w:t xml:space="preserve"> 2015</w:t>
      </w:r>
      <w:r w:rsidR="006B2A67" w:rsidRPr="00D77EBF">
        <w:rPr>
          <w:rFonts w:cs="Times New Roman"/>
        </w:rPr>
        <w:t xml:space="preserve"> without discontinuing student status. </w:t>
      </w:r>
      <w:r w:rsidR="00DF593E">
        <w:rPr>
          <w:rFonts w:cs="Times New Roman"/>
        </w:rPr>
        <w:br/>
      </w:r>
    </w:p>
    <w:p w:rsidR="00D77EBF" w:rsidRPr="00D77EBF" w:rsidRDefault="0058501E" w:rsidP="006B2A67">
      <w:pPr>
        <w:rPr>
          <w:rFonts w:cs="Times New Roman"/>
          <w:b/>
        </w:rPr>
      </w:pPr>
      <w:r>
        <w:rPr>
          <w:rFonts w:cs="Times New Roman"/>
          <w:b/>
        </w:rPr>
        <w:t>Local r</w:t>
      </w:r>
      <w:r w:rsidR="00D77EBF" w:rsidRPr="00D77EBF">
        <w:rPr>
          <w:rFonts w:cs="Times New Roman"/>
          <w:b/>
        </w:rPr>
        <w:t>eadmission</w:t>
      </w:r>
      <w:r>
        <w:rPr>
          <w:rFonts w:cs="Times New Roman"/>
          <w:b/>
        </w:rPr>
        <w:t xml:space="preserve"> p</w:t>
      </w:r>
      <w:r w:rsidR="00D77EBF" w:rsidRPr="00D77EBF">
        <w:rPr>
          <w:rFonts w:cs="Times New Roman"/>
          <w:b/>
        </w:rPr>
        <w:t xml:space="preserve">rocedures - </w:t>
      </w:r>
      <w:r w:rsidR="00D77EBF">
        <w:rPr>
          <w:rFonts w:cs="Times New Roman"/>
          <w:b/>
        </w:rPr>
        <w:t xml:space="preserve">summer and fall 2015 </w:t>
      </w:r>
      <w:r>
        <w:rPr>
          <w:rFonts w:cs="Times New Roman"/>
          <w:b/>
        </w:rPr>
        <w:t>DMS program</w:t>
      </w:r>
      <w:r w:rsidR="00001E7D">
        <w:rPr>
          <w:rFonts w:cs="Times New Roman"/>
          <w:b/>
        </w:rPr>
        <w:t xml:space="preserve"> readmission requests</w:t>
      </w:r>
    </w:p>
    <w:p w:rsidR="005E4A8F" w:rsidRDefault="00D77EBF" w:rsidP="005E4A8F">
      <w:pPr>
        <w:rPr>
          <w:rFonts w:cs="Times New Roman"/>
        </w:rPr>
      </w:pPr>
      <w:proofErr w:type="gramStart"/>
      <w:r>
        <w:rPr>
          <w:rFonts w:cs="Times New Roman"/>
        </w:rPr>
        <w:t>To</w:t>
      </w:r>
      <w:r w:rsidR="006B2A67" w:rsidRPr="00D77EBF">
        <w:rPr>
          <w:rFonts w:cs="Times New Roman"/>
        </w:rPr>
        <w:t xml:space="preserve"> </w:t>
      </w:r>
      <w:r w:rsidR="004F71A2">
        <w:rPr>
          <w:rFonts w:cs="Times New Roman"/>
        </w:rPr>
        <w:t xml:space="preserve">locally </w:t>
      </w:r>
      <w:r w:rsidR="006B2A67" w:rsidRPr="00D77EBF">
        <w:rPr>
          <w:rFonts w:cs="Times New Roman"/>
        </w:rPr>
        <w:t>readmit</w:t>
      </w:r>
      <w:proofErr w:type="gramEnd"/>
      <w:r w:rsidR="006B2A67" w:rsidRPr="00D77EBF">
        <w:rPr>
          <w:rFonts w:cs="Times New Roman"/>
        </w:rPr>
        <w:t xml:space="preserve"> </w:t>
      </w:r>
      <w:r w:rsidRPr="00D77EBF">
        <w:rPr>
          <w:rFonts w:cs="Times New Roman"/>
        </w:rPr>
        <w:t>a</w:t>
      </w:r>
      <w:r w:rsidR="006B2A67" w:rsidRPr="00D77EBF">
        <w:rPr>
          <w:rFonts w:cs="Times New Roman"/>
        </w:rPr>
        <w:t xml:space="preserve"> M.Ed. </w:t>
      </w:r>
      <w:r w:rsidR="004C7255">
        <w:rPr>
          <w:rFonts w:cs="Times New Roman"/>
        </w:rPr>
        <w:t xml:space="preserve">or post-bac certificate </w:t>
      </w:r>
      <w:r w:rsidR="006B2A67" w:rsidRPr="00D77EBF">
        <w:rPr>
          <w:rFonts w:cs="Times New Roman"/>
        </w:rPr>
        <w:t>student</w:t>
      </w:r>
      <w:r w:rsidR="005E4A8F">
        <w:rPr>
          <w:rFonts w:cs="Times New Roman"/>
        </w:rPr>
        <w:t>:</w:t>
      </w:r>
    </w:p>
    <w:p w:rsidR="00B307F2" w:rsidRPr="005E4A8F" w:rsidRDefault="006123F3" w:rsidP="005E4A8F">
      <w:pPr>
        <w:pStyle w:val="ListParagraph"/>
        <w:numPr>
          <w:ilvl w:val="0"/>
          <w:numId w:val="6"/>
        </w:numPr>
        <w:rPr>
          <w:rFonts w:cs="Times New Roman"/>
        </w:rPr>
      </w:pPr>
      <w:r w:rsidRPr="005E4A8F">
        <w:rPr>
          <w:rFonts w:cs="Times New Roman"/>
        </w:rPr>
        <w:t>Faculty/C&amp;I advisor</w:t>
      </w:r>
      <w:r w:rsidR="006B2A67" w:rsidRPr="005E4A8F">
        <w:rPr>
          <w:rFonts w:cs="Times New Roman"/>
        </w:rPr>
        <w:t xml:space="preserve"> contacts </w:t>
      </w:r>
      <w:r w:rsidR="000A56B9">
        <w:rPr>
          <w:rFonts w:cs="Times New Roman"/>
        </w:rPr>
        <w:t xml:space="preserve">Michael </w:t>
      </w:r>
      <w:proofErr w:type="spellStart"/>
      <w:r w:rsidR="000A56B9">
        <w:rPr>
          <w:rFonts w:cs="Times New Roman"/>
        </w:rPr>
        <w:t>DallaValle</w:t>
      </w:r>
      <w:proofErr w:type="spellEnd"/>
      <w:r w:rsidR="006B2A67" w:rsidRPr="005E4A8F">
        <w:rPr>
          <w:rFonts w:cs="Times New Roman"/>
        </w:rPr>
        <w:t xml:space="preserve"> </w:t>
      </w:r>
      <w:r w:rsidR="003F29B5" w:rsidRPr="005E4A8F">
        <w:rPr>
          <w:rFonts w:cs="Times New Roman"/>
        </w:rPr>
        <w:t>(</w:t>
      </w:r>
      <w:hyperlink r:id="rId8" w:history="1">
        <w:r w:rsidR="003F29B5" w:rsidRPr="005E4A8F">
          <w:rPr>
            <w:rStyle w:val="Hyperlink"/>
            <w:rFonts w:cs="Times New Roman"/>
          </w:rPr>
          <w:t>cehdgrad@umn.edu</w:t>
        </w:r>
      </w:hyperlink>
      <w:r w:rsidR="003F29B5" w:rsidRPr="005E4A8F">
        <w:rPr>
          <w:rFonts w:cs="Times New Roman"/>
        </w:rPr>
        <w:t xml:space="preserve">) </w:t>
      </w:r>
      <w:r w:rsidR="006B2A67" w:rsidRPr="005E4A8F">
        <w:rPr>
          <w:rFonts w:cs="Times New Roman"/>
        </w:rPr>
        <w:t>directly and requests that a student be readmitted and includes the followin</w:t>
      </w:r>
      <w:r w:rsidR="00D77EBF" w:rsidRPr="005E4A8F">
        <w:rPr>
          <w:rFonts w:cs="Times New Roman"/>
        </w:rPr>
        <w:t xml:space="preserve">g information in the request: </w:t>
      </w:r>
    </w:p>
    <w:p w:rsidR="00B307F2" w:rsidRDefault="006B2A67" w:rsidP="00B307F2">
      <w:pPr>
        <w:pStyle w:val="ListParagraph"/>
        <w:numPr>
          <w:ilvl w:val="1"/>
          <w:numId w:val="6"/>
        </w:numPr>
        <w:rPr>
          <w:rFonts w:cs="Times New Roman"/>
        </w:rPr>
      </w:pPr>
      <w:r w:rsidRPr="004F71A2">
        <w:rPr>
          <w:rFonts w:cs="Times New Roman"/>
        </w:rPr>
        <w:t xml:space="preserve">Name and </w:t>
      </w:r>
      <w:r w:rsidR="0052131E">
        <w:rPr>
          <w:rFonts w:cs="Times New Roman"/>
        </w:rPr>
        <w:t>student ID</w:t>
      </w:r>
      <w:r w:rsidR="00D77EBF" w:rsidRPr="004F71A2">
        <w:rPr>
          <w:rFonts w:cs="Times New Roman"/>
        </w:rPr>
        <w:t xml:space="preserve"> </w:t>
      </w:r>
    </w:p>
    <w:p w:rsidR="0027597D" w:rsidRPr="004F71A2" w:rsidRDefault="00B307F2" w:rsidP="00B307F2">
      <w:pPr>
        <w:pStyle w:val="ListParagraph"/>
        <w:numPr>
          <w:ilvl w:val="1"/>
          <w:numId w:val="6"/>
        </w:numPr>
        <w:rPr>
          <w:rFonts w:cs="Times New Roman"/>
        </w:rPr>
      </w:pPr>
      <w:r>
        <w:rPr>
          <w:rFonts w:cs="Times New Roman"/>
        </w:rPr>
        <w:t>Term</w:t>
      </w:r>
      <w:r w:rsidR="006B2A67" w:rsidRPr="004F71A2">
        <w:rPr>
          <w:rFonts w:cs="Times New Roman"/>
        </w:rPr>
        <w:t xml:space="preserve"> for which</w:t>
      </w:r>
      <w:r w:rsidR="00D77EBF" w:rsidRPr="004F71A2">
        <w:rPr>
          <w:rFonts w:cs="Times New Roman"/>
        </w:rPr>
        <w:t xml:space="preserve"> </w:t>
      </w:r>
      <w:r w:rsidR="0091155E">
        <w:rPr>
          <w:rFonts w:cs="Times New Roman"/>
        </w:rPr>
        <w:t>student wishes to be readmitted</w:t>
      </w:r>
    </w:p>
    <w:p w:rsidR="006B2A67" w:rsidRPr="00D77EBF" w:rsidRDefault="00F7166F" w:rsidP="0027597D">
      <w:pPr>
        <w:pStyle w:val="ListParagraph"/>
        <w:ind w:left="0"/>
        <w:rPr>
          <w:rFonts w:cs="Times New Roman"/>
        </w:rPr>
      </w:pPr>
      <w:r w:rsidRPr="00D77EBF">
        <w:rPr>
          <w:rFonts w:cs="Times New Roman"/>
        </w:rPr>
        <w:br/>
      </w:r>
      <w:proofErr w:type="gramStart"/>
      <w:r w:rsidR="005E4A8F">
        <w:rPr>
          <w:rFonts w:cs="Times New Roman"/>
          <w:bCs/>
          <w:color w:val="222222"/>
          <w:shd w:val="clear" w:color="auto" w:fill="FFFFFF"/>
        </w:rPr>
        <w:t>To locally readmit</w:t>
      </w:r>
      <w:proofErr w:type="gramEnd"/>
      <w:r w:rsidR="005E4A8F">
        <w:rPr>
          <w:rFonts w:cs="Times New Roman"/>
          <w:bCs/>
          <w:color w:val="222222"/>
          <w:shd w:val="clear" w:color="auto" w:fill="FFFFFF"/>
        </w:rPr>
        <w:t xml:space="preserve"> an </w:t>
      </w:r>
      <w:r w:rsidRPr="00D77EBF">
        <w:rPr>
          <w:rFonts w:cs="Times New Roman"/>
          <w:bCs/>
          <w:color w:val="222222"/>
          <w:shd w:val="clear" w:color="auto" w:fill="FFFFFF"/>
        </w:rPr>
        <w:t>Additional</w:t>
      </w:r>
      <w:r w:rsidR="007E47D4">
        <w:rPr>
          <w:rFonts w:cs="Times New Roman"/>
          <w:bCs/>
          <w:color w:val="222222"/>
          <w:shd w:val="clear" w:color="auto" w:fill="FFFFFF"/>
        </w:rPr>
        <w:t xml:space="preserve"> License student who is not also enrolled in a M.Ed. program:</w:t>
      </w:r>
    </w:p>
    <w:p w:rsidR="006B2A67" w:rsidRPr="00D77EBF" w:rsidRDefault="006B2A67" w:rsidP="004F71A2">
      <w:pPr>
        <w:pStyle w:val="ListParagraph"/>
        <w:numPr>
          <w:ilvl w:val="0"/>
          <w:numId w:val="7"/>
        </w:numPr>
        <w:rPr>
          <w:rFonts w:cs="Times New Roman"/>
        </w:rPr>
      </w:pPr>
      <w:r w:rsidRPr="00D77EBF">
        <w:rPr>
          <w:rFonts w:cs="Times New Roman"/>
        </w:rPr>
        <w:t xml:space="preserve">Student contacts Pam </w:t>
      </w:r>
      <w:proofErr w:type="spellStart"/>
      <w:r w:rsidRPr="00D77EBF">
        <w:rPr>
          <w:rFonts w:cs="Times New Roman"/>
        </w:rPr>
        <w:t>Matti</w:t>
      </w:r>
      <w:proofErr w:type="spellEnd"/>
      <w:r w:rsidRPr="00D77EBF">
        <w:rPr>
          <w:rFonts w:cs="Times New Roman"/>
        </w:rPr>
        <w:t xml:space="preserve"> </w:t>
      </w:r>
      <w:r w:rsidR="003F29B5" w:rsidRPr="00D77EBF">
        <w:rPr>
          <w:rFonts w:cs="Times New Roman"/>
        </w:rPr>
        <w:t>(</w:t>
      </w:r>
      <w:hyperlink r:id="rId9" w:history="1">
        <w:r w:rsidR="003F29B5" w:rsidRPr="00D77EBF">
          <w:rPr>
            <w:rStyle w:val="Hyperlink"/>
            <w:rFonts w:cs="Times New Roman"/>
          </w:rPr>
          <w:t>p-matt@umn.edu</w:t>
        </w:r>
      </w:hyperlink>
      <w:r w:rsidR="003F29B5" w:rsidRPr="00D77EBF">
        <w:rPr>
          <w:rFonts w:cs="Times New Roman"/>
        </w:rPr>
        <w:t xml:space="preserve">) </w:t>
      </w:r>
      <w:r w:rsidRPr="00D77EBF">
        <w:rPr>
          <w:rFonts w:cs="Times New Roman"/>
        </w:rPr>
        <w:t>in writing with the intent to be readmitted and includes the following information in the request:</w:t>
      </w:r>
    </w:p>
    <w:p w:rsidR="006B2A67" w:rsidRPr="00D77EBF" w:rsidRDefault="006B2A67" w:rsidP="004F71A2">
      <w:pPr>
        <w:pStyle w:val="ListParagraph"/>
        <w:numPr>
          <w:ilvl w:val="1"/>
          <w:numId w:val="7"/>
        </w:numPr>
        <w:rPr>
          <w:rFonts w:cs="Times New Roman"/>
        </w:rPr>
      </w:pPr>
      <w:r w:rsidRPr="00D77EBF">
        <w:rPr>
          <w:rFonts w:cs="Times New Roman"/>
        </w:rPr>
        <w:t xml:space="preserve">Name and </w:t>
      </w:r>
      <w:r w:rsidR="00315A07">
        <w:rPr>
          <w:rFonts w:cs="Times New Roman"/>
        </w:rPr>
        <w:t>student ID</w:t>
      </w:r>
    </w:p>
    <w:p w:rsidR="006B2A67" w:rsidRPr="00D77EBF" w:rsidRDefault="006B2A67" w:rsidP="004F71A2">
      <w:pPr>
        <w:pStyle w:val="ListParagraph"/>
        <w:numPr>
          <w:ilvl w:val="1"/>
          <w:numId w:val="7"/>
        </w:numPr>
        <w:rPr>
          <w:rFonts w:cs="Times New Roman"/>
        </w:rPr>
      </w:pPr>
      <w:r w:rsidRPr="00D77EBF">
        <w:rPr>
          <w:rFonts w:cs="Times New Roman"/>
        </w:rPr>
        <w:t>The term for which the student would like to be readmitted</w:t>
      </w:r>
    </w:p>
    <w:p w:rsidR="006B2A67" w:rsidRPr="00D77EBF" w:rsidRDefault="006B2A67" w:rsidP="004F71A2">
      <w:pPr>
        <w:pStyle w:val="ListParagraph"/>
        <w:numPr>
          <w:ilvl w:val="0"/>
          <w:numId w:val="7"/>
        </w:numPr>
        <w:rPr>
          <w:rFonts w:cs="Times New Roman"/>
        </w:rPr>
      </w:pPr>
      <w:r w:rsidRPr="00D77EBF">
        <w:rPr>
          <w:rFonts w:cs="Times New Roman"/>
        </w:rPr>
        <w:t>Pam will check the student's file to verify that everything is still current</w:t>
      </w:r>
    </w:p>
    <w:p w:rsidR="00CF7B84" w:rsidRPr="00D77EBF" w:rsidRDefault="006B2A67" w:rsidP="004F71A2">
      <w:pPr>
        <w:pStyle w:val="ListParagraph"/>
        <w:numPr>
          <w:ilvl w:val="0"/>
          <w:numId w:val="7"/>
        </w:numPr>
        <w:rPr>
          <w:rFonts w:cs="Times New Roman"/>
        </w:rPr>
      </w:pPr>
      <w:r w:rsidRPr="00D77EBF">
        <w:rPr>
          <w:rFonts w:cs="Times New Roman"/>
        </w:rPr>
        <w:t xml:space="preserve">Pam </w:t>
      </w:r>
      <w:r w:rsidR="0091155E">
        <w:rPr>
          <w:rFonts w:cs="Times New Roman"/>
        </w:rPr>
        <w:t>then will email</w:t>
      </w:r>
      <w:r w:rsidRPr="00D77EBF">
        <w:rPr>
          <w:rFonts w:cs="Times New Roman"/>
        </w:rPr>
        <w:t xml:space="preserve"> </w:t>
      </w:r>
      <w:hyperlink r:id="rId10" w:history="1">
        <w:r w:rsidR="006701C6" w:rsidRPr="00172188">
          <w:rPr>
            <w:rStyle w:val="Hyperlink"/>
            <w:rFonts w:cs="Times New Roman"/>
          </w:rPr>
          <w:t>cehdgrad@umn.edu</w:t>
        </w:r>
      </w:hyperlink>
      <w:r w:rsidR="006701C6">
        <w:rPr>
          <w:rFonts w:cs="Times New Roman"/>
        </w:rPr>
        <w:t xml:space="preserve"> </w:t>
      </w:r>
      <w:r w:rsidRPr="00D77EBF">
        <w:rPr>
          <w:rFonts w:cs="Times New Roman"/>
        </w:rPr>
        <w:t xml:space="preserve"> </w:t>
      </w:r>
      <w:r w:rsidR="001B29A9" w:rsidRPr="00D77EBF">
        <w:rPr>
          <w:rFonts w:cs="Times New Roman"/>
        </w:rPr>
        <w:t>to</w:t>
      </w:r>
      <w:r w:rsidRPr="00D77EBF">
        <w:rPr>
          <w:rFonts w:cs="Times New Roman"/>
        </w:rPr>
        <w:t xml:space="preserve"> readmit the student</w:t>
      </w:r>
    </w:p>
    <w:p w:rsidR="006012B8" w:rsidRPr="00D77EBF" w:rsidRDefault="006012B8" w:rsidP="006012B8">
      <w:pPr>
        <w:pStyle w:val="ListParagraph"/>
        <w:rPr>
          <w:rFonts w:cs="Times New Roman"/>
        </w:rPr>
      </w:pPr>
    </w:p>
    <w:p w:rsidR="00C9758F" w:rsidRDefault="00C9758F" w:rsidP="00173EE6">
      <w:pPr>
        <w:rPr>
          <w:rFonts w:cs="Times New Roman"/>
          <w:b/>
        </w:rPr>
      </w:pPr>
    </w:p>
    <w:p w:rsidR="005E4A8F" w:rsidRDefault="005E4A8F" w:rsidP="00173EE6">
      <w:pPr>
        <w:rPr>
          <w:rFonts w:cs="Times New Roman"/>
          <w:b/>
        </w:rPr>
      </w:pPr>
    </w:p>
    <w:p w:rsidR="001819A9" w:rsidRDefault="00EE312A" w:rsidP="00173EE6">
      <w:pPr>
        <w:rPr>
          <w:rFonts w:cs="Times New Roman"/>
          <w:b/>
        </w:rPr>
      </w:pPr>
      <w:r>
        <w:rPr>
          <w:rFonts w:cs="Times New Roman"/>
          <w:b/>
        </w:rPr>
        <w:t xml:space="preserve">Readmission through </w:t>
      </w:r>
      <w:r w:rsidR="001819A9">
        <w:rPr>
          <w:rFonts w:cs="Times New Roman"/>
          <w:b/>
        </w:rPr>
        <w:t xml:space="preserve">Graduate Admissions Procedures – spring 2016 and </w:t>
      </w:r>
      <w:r w:rsidR="0058501E">
        <w:rPr>
          <w:rFonts w:cs="Times New Roman"/>
          <w:b/>
        </w:rPr>
        <w:t>forward</w:t>
      </w:r>
      <w:r w:rsidR="00E20AF4">
        <w:rPr>
          <w:rFonts w:cs="Times New Roman"/>
          <w:b/>
        </w:rPr>
        <w:t>, all CEHD programs</w:t>
      </w:r>
    </w:p>
    <w:p w:rsidR="001819A9" w:rsidRDefault="00FF0621" w:rsidP="001819A9">
      <w:pPr>
        <w:rPr>
          <w:rStyle w:val="Hyperlink"/>
        </w:rPr>
      </w:pPr>
      <w:r>
        <w:t>For all</w:t>
      </w:r>
      <w:r w:rsidR="002531FD">
        <w:t xml:space="preserve"> students </w:t>
      </w:r>
      <w:r w:rsidR="001819A9" w:rsidRPr="00D77EBF">
        <w:t xml:space="preserve">who wish to </w:t>
      </w:r>
      <w:proofErr w:type="gramStart"/>
      <w:r w:rsidR="001819A9" w:rsidRPr="00D77EBF">
        <w:t>be readmitted</w:t>
      </w:r>
      <w:proofErr w:type="gramEnd"/>
      <w:r w:rsidR="001819A9" w:rsidRPr="00D77EBF">
        <w:t xml:space="preserve"> for spring 2016 and beyond, readmission requests must go through the Office of Graduate Admissions.  Full instructions are available on the Graduate School website</w:t>
      </w:r>
      <w:r w:rsidR="00EE312A">
        <w:t>:</w:t>
      </w:r>
      <w:r w:rsidR="001819A9" w:rsidRPr="00D77EBF">
        <w:t xml:space="preserve"> </w:t>
      </w:r>
      <w:hyperlink r:id="rId11" w:history="1">
        <w:r w:rsidR="001819A9" w:rsidRPr="00D77EBF">
          <w:rPr>
            <w:rStyle w:val="Hyperlink"/>
          </w:rPr>
          <w:t>http://www.grad.umn.edu/admissions/readmission</w:t>
        </w:r>
      </w:hyperlink>
    </w:p>
    <w:p w:rsidR="001819A9" w:rsidRPr="00D77EBF" w:rsidRDefault="001819A9" w:rsidP="001819A9">
      <w:r w:rsidRPr="00D77EBF">
        <w:t xml:space="preserve">In some cases, the Office of Graduate Admissions will request that students submit official transcripts as part of the readmission process.  This will occur if the scanned transcripts on file </w:t>
      </w:r>
      <w:proofErr w:type="gramStart"/>
      <w:r w:rsidRPr="00D77EBF">
        <w:t>are not able to</w:t>
      </w:r>
      <w:proofErr w:type="gramEnd"/>
      <w:r w:rsidRPr="00D77EBF">
        <w:t xml:space="preserve"> be verified as official.  This practice aligns with our current procedure for requiring students to submit official transcripts with transfer credit requests for the same reason.</w:t>
      </w:r>
      <w:r w:rsidR="005F766C">
        <w:br/>
      </w:r>
    </w:p>
    <w:p w:rsidR="004F71A2" w:rsidRPr="008001C2" w:rsidRDefault="004F71A2" w:rsidP="004F71A2">
      <w:pPr>
        <w:rPr>
          <w:rFonts w:cs="Times New Roman"/>
          <w:b/>
        </w:rPr>
      </w:pPr>
      <w:r w:rsidRPr="008001C2">
        <w:rPr>
          <w:rFonts w:cs="Times New Roman"/>
          <w:b/>
        </w:rPr>
        <w:t>Maximum time limit extensions</w:t>
      </w:r>
    </w:p>
    <w:p w:rsidR="004F71A2" w:rsidRDefault="004F71A2" w:rsidP="004F71A2">
      <w:pPr>
        <w:rPr>
          <w:rFonts w:cs="Times New Roman"/>
        </w:rPr>
      </w:pPr>
      <w:r w:rsidRPr="00D77EBF">
        <w:rPr>
          <w:rFonts w:cs="Times New Roman"/>
        </w:rPr>
        <w:t xml:space="preserve">DMS students who have exceeded the seven-year time limit must request a time limit extension in order to </w:t>
      </w:r>
      <w:proofErr w:type="gramStart"/>
      <w:r w:rsidRPr="00D77EBF">
        <w:rPr>
          <w:rFonts w:cs="Times New Roman"/>
        </w:rPr>
        <w:t>be readmitted</w:t>
      </w:r>
      <w:proofErr w:type="gramEnd"/>
      <w:r w:rsidRPr="00D77EBF">
        <w:rPr>
          <w:rFonts w:cs="Times New Roman"/>
        </w:rPr>
        <w:t xml:space="preserve">. The student’s advisor, DGS (or designate), and college review and approve the time extension. Time extensions </w:t>
      </w:r>
      <w:proofErr w:type="gramStart"/>
      <w:r w:rsidRPr="00D77EBF">
        <w:rPr>
          <w:rFonts w:cs="Times New Roman"/>
        </w:rPr>
        <w:t xml:space="preserve">should be sent to Graduate Student Operations </w:t>
      </w:r>
      <w:hyperlink r:id="rId12" w:history="1">
        <w:r w:rsidRPr="00D77EBF">
          <w:rPr>
            <w:rStyle w:val="Hyperlink"/>
            <w:rFonts w:cs="Times New Roman"/>
          </w:rPr>
          <w:t>cehdgrad@umn.edu</w:t>
        </w:r>
      </w:hyperlink>
      <w:r w:rsidRPr="00D77EBF">
        <w:rPr>
          <w:rFonts w:cs="Times New Roman"/>
        </w:rPr>
        <w:t xml:space="preserve"> or submitted in person at 104 Burton and placed into </w:t>
      </w:r>
      <w:r w:rsidR="000A56B9">
        <w:rPr>
          <w:rFonts w:cs="Times New Roman"/>
        </w:rPr>
        <w:t xml:space="preserve">Michael </w:t>
      </w:r>
      <w:proofErr w:type="spellStart"/>
      <w:r w:rsidR="000A56B9">
        <w:rPr>
          <w:rFonts w:cs="Times New Roman"/>
        </w:rPr>
        <w:t>DallaValle</w:t>
      </w:r>
      <w:r w:rsidRPr="00D77EBF">
        <w:rPr>
          <w:rFonts w:cs="Times New Roman"/>
        </w:rPr>
        <w:t>’s</w:t>
      </w:r>
      <w:proofErr w:type="spellEnd"/>
      <w:r w:rsidRPr="00D77EBF">
        <w:rPr>
          <w:rFonts w:cs="Times New Roman"/>
        </w:rPr>
        <w:t xml:space="preserve"> mailbox</w:t>
      </w:r>
      <w:proofErr w:type="gramEnd"/>
      <w:r w:rsidRPr="00D77EBF">
        <w:rPr>
          <w:rFonts w:cs="Times New Roman"/>
        </w:rPr>
        <w:t xml:space="preserve">. </w:t>
      </w:r>
    </w:p>
    <w:p w:rsidR="001819A9" w:rsidRPr="00A535BF" w:rsidRDefault="004F71A2" w:rsidP="00173EE6">
      <w:pPr>
        <w:rPr>
          <w:rFonts w:cs="Times New Roman"/>
        </w:rPr>
      </w:pPr>
      <w:r>
        <w:rPr>
          <w:rFonts w:cs="Times New Roman"/>
        </w:rPr>
        <w:t xml:space="preserve">Summer and fall semester 2015 students will be able to use the local readmission procedure and </w:t>
      </w:r>
      <w:proofErr w:type="gramStart"/>
      <w:r>
        <w:rPr>
          <w:rFonts w:cs="Times New Roman"/>
        </w:rPr>
        <w:t>be readmitted</w:t>
      </w:r>
      <w:proofErr w:type="gramEnd"/>
      <w:r>
        <w:rPr>
          <w:rFonts w:cs="Times New Roman"/>
        </w:rPr>
        <w:t xml:space="preserve"> at the same time that the maximum time limit extension is submitted.  Starting spring 2016, students will need to submit their time extension request to </w:t>
      </w:r>
      <w:hyperlink r:id="rId13" w:history="1">
        <w:r w:rsidRPr="00172188">
          <w:rPr>
            <w:rStyle w:val="Hyperlink"/>
            <w:rFonts w:cs="Times New Roman"/>
          </w:rPr>
          <w:t>cehdgrad@umn.edu</w:t>
        </w:r>
      </w:hyperlink>
      <w:r>
        <w:rPr>
          <w:rFonts w:cs="Times New Roman"/>
        </w:rPr>
        <w:t xml:space="preserve"> before seeking readmission through the Graduate</w:t>
      </w:r>
      <w:r w:rsidR="00A535BF">
        <w:rPr>
          <w:rFonts w:cs="Times New Roman"/>
        </w:rPr>
        <w:t xml:space="preserve"> Admissions standard processes.</w:t>
      </w:r>
      <w:r w:rsidR="00A535BF">
        <w:rPr>
          <w:rFonts w:cs="Times New Roman"/>
        </w:rPr>
        <w:br/>
      </w:r>
    </w:p>
    <w:p w:rsidR="00173EE6" w:rsidRPr="00D77EBF" w:rsidRDefault="00B937BF" w:rsidP="00173EE6">
      <w:pPr>
        <w:rPr>
          <w:rFonts w:cs="Times New Roman"/>
          <w:b/>
        </w:rPr>
      </w:pPr>
      <w:r>
        <w:rPr>
          <w:rFonts w:cs="Times New Roman"/>
          <w:b/>
        </w:rPr>
        <w:t>Readmission Q &amp; A</w:t>
      </w:r>
    </w:p>
    <w:p w:rsidR="0080606B" w:rsidRPr="00D77EBF" w:rsidRDefault="00D77EBF" w:rsidP="00173EE6">
      <w:pPr>
        <w:rPr>
          <w:rFonts w:cs="Times New Roman"/>
        </w:rPr>
      </w:pPr>
      <w:r>
        <w:rPr>
          <w:rFonts w:cs="Times New Roman"/>
        </w:rPr>
        <w:t xml:space="preserve">Q: </w:t>
      </w:r>
      <w:r w:rsidR="00173EE6" w:rsidRPr="00D77EBF">
        <w:rPr>
          <w:rFonts w:cs="Times New Roman"/>
        </w:rPr>
        <w:t xml:space="preserve">A student </w:t>
      </w:r>
      <w:proofErr w:type="gramStart"/>
      <w:r w:rsidR="00173EE6" w:rsidRPr="00D77EBF">
        <w:rPr>
          <w:rFonts w:cs="Times New Roman"/>
        </w:rPr>
        <w:t>was discontinued</w:t>
      </w:r>
      <w:proofErr w:type="gramEnd"/>
      <w:r w:rsidR="00173EE6" w:rsidRPr="00D77EBF">
        <w:rPr>
          <w:rFonts w:cs="Times New Roman"/>
        </w:rPr>
        <w:t xml:space="preserve"> and no longer has access to the </w:t>
      </w:r>
      <w:r w:rsidR="0080606B" w:rsidRPr="00D77EBF">
        <w:rPr>
          <w:rFonts w:cs="Times New Roman"/>
        </w:rPr>
        <w:t xml:space="preserve">library, which he/she needs to </w:t>
      </w:r>
      <w:r w:rsidR="00173EE6" w:rsidRPr="00D77EBF">
        <w:rPr>
          <w:rFonts w:cs="Times New Roman"/>
        </w:rPr>
        <w:t>finish a project. How can this stud</w:t>
      </w:r>
      <w:r w:rsidR="0080606B" w:rsidRPr="00D77EBF">
        <w:rPr>
          <w:rFonts w:cs="Times New Roman"/>
        </w:rPr>
        <w:t xml:space="preserve">ent get access to the library? </w:t>
      </w:r>
    </w:p>
    <w:p w:rsidR="00173EE6" w:rsidRPr="00D77EBF" w:rsidRDefault="00D77EBF" w:rsidP="00173EE6">
      <w:pPr>
        <w:rPr>
          <w:rFonts w:cs="Times New Roman"/>
        </w:rPr>
      </w:pPr>
      <w:r>
        <w:rPr>
          <w:rFonts w:cs="Times New Roman"/>
        </w:rPr>
        <w:t xml:space="preserve">A: </w:t>
      </w:r>
      <w:r w:rsidR="00173EE6" w:rsidRPr="00D77EBF">
        <w:rPr>
          <w:rFonts w:cs="Times New Roman"/>
        </w:rPr>
        <w:t xml:space="preserve">Please see the </w:t>
      </w:r>
      <w:hyperlink r:id="rId14" w:history="1">
        <w:r w:rsidR="00173EE6" w:rsidRPr="00D77EBF">
          <w:rPr>
            <w:rStyle w:val="Hyperlink"/>
            <w:rFonts w:cs="Times New Roman"/>
          </w:rPr>
          <w:t>UMN Library's borrowing privileges</w:t>
        </w:r>
      </w:hyperlink>
      <w:r w:rsidR="001136CA" w:rsidRPr="00D77EBF">
        <w:rPr>
          <w:rFonts w:cs="Times New Roman"/>
        </w:rPr>
        <w:t xml:space="preserve">.  </w:t>
      </w:r>
      <w:r w:rsidR="00173EE6" w:rsidRPr="00D77EBF">
        <w:rPr>
          <w:rFonts w:cs="Times New Roman"/>
        </w:rPr>
        <w:t xml:space="preserve">Go to </w:t>
      </w:r>
      <w:r w:rsidR="00173EE6" w:rsidRPr="00D77EBF">
        <w:rPr>
          <w:rFonts w:cs="Times New Roman"/>
          <w:i/>
        </w:rPr>
        <w:t>S</w:t>
      </w:r>
      <w:r w:rsidR="0080606B" w:rsidRPr="00D77EBF">
        <w:rPr>
          <w:rFonts w:cs="Times New Roman"/>
          <w:i/>
        </w:rPr>
        <w:t>ervices</w:t>
      </w:r>
      <w:r w:rsidR="0080606B" w:rsidRPr="00D77EBF">
        <w:rPr>
          <w:rFonts w:cs="Times New Roman"/>
        </w:rPr>
        <w:t xml:space="preserve"> at the top navigation, </w:t>
      </w:r>
      <w:r w:rsidR="001136CA" w:rsidRPr="00D77EBF">
        <w:rPr>
          <w:rFonts w:cs="Times New Roman"/>
        </w:rPr>
        <w:t>and then</w:t>
      </w:r>
      <w:r w:rsidR="00173EE6" w:rsidRPr="00D77EBF">
        <w:rPr>
          <w:rFonts w:cs="Times New Roman"/>
        </w:rPr>
        <w:t xml:space="preserve"> </w:t>
      </w:r>
      <w:r w:rsidR="00173EE6" w:rsidRPr="00D77EBF">
        <w:rPr>
          <w:rFonts w:cs="Times New Roman"/>
          <w:i/>
        </w:rPr>
        <w:t>Borrowing Privileges</w:t>
      </w:r>
      <w:r w:rsidR="00173EE6" w:rsidRPr="00D77EBF">
        <w:rPr>
          <w:rFonts w:cs="Times New Roman"/>
        </w:rPr>
        <w:t xml:space="preserve"> is the first link. Unregi</w:t>
      </w:r>
      <w:r w:rsidR="0080606B" w:rsidRPr="00D77EBF">
        <w:rPr>
          <w:rFonts w:cs="Times New Roman"/>
        </w:rPr>
        <w:t xml:space="preserve">stered students can fill out a </w:t>
      </w:r>
      <w:r w:rsidR="001136CA" w:rsidRPr="00D77EBF">
        <w:rPr>
          <w:rFonts w:cs="Times New Roman"/>
        </w:rPr>
        <w:t>form signed by the adviso</w:t>
      </w:r>
      <w:r w:rsidR="00173EE6" w:rsidRPr="00D77EBF">
        <w:rPr>
          <w:rFonts w:cs="Times New Roman"/>
        </w:rPr>
        <w:t>r, departm</w:t>
      </w:r>
      <w:r w:rsidR="0080606B" w:rsidRPr="00D77EBF">
        <w:rPr>
          <w:rFonts w:cs="Times New Roman"/>
        </w:rPr>
        <w:t xml:space="preserve">ent chair, or DGS. </w:t>
      </w:r>
    </w:p>
    <w:p w:rsidR="006B2A67" w:rsidRPr="00D77EBF" w:rsidRDefault="00D77EBF" w:rsidP="00173EE6">
      <w:pPr>
        <w:rPr>
          <w:rFonts w:cs="Times New Roman"/>
        </w:rPr>
      </w:pPr>
      <w:r w:rsidRPr="00BE7FB1">
        <w:rPr>
          <w:rFonts w:cs="Times New Roman"/>
        </w:rPr>
        <w:t xml:space="preserve">Q: </w:t>
      </w:r>
      <w:r w:rsidR="00173EE6" w:rsidRPr="00BE7FB1">
        <w:rPr>
          <w:rFonts w:cs="Times New Roman"/>
        </w:rPr>
        <w:t>A DMS student was discontinued, and now plans to apply</w:t>
      </w:r>
      <w:r w:rsidR="0080606B" w:rsidRPr="00BE7FB1">
        <w:rPr>
          <w:rFonts w:cs="Times New Roman"/>
        </w:rPr>
        <w:t xml:space="preserve"> to graduate </w:t>
      </w:r>
      <w:proofErr w:type="gramStart"/>
      <w:r w:rsidR="0080606B" w:rsidRPr="00BE7FB1">
        <w:rPr>
          <w:rFonts w:cs="Times New Roman"/>
        </w:rPr>
        <w:t>and also</w:t>
      </w:r>
      <w:proofErr w:type="gramEnd"/>
      <w:r w:rsidR="0080606B" w:rsidRPr="00BE7FB1">
        <w:rPr>
          <w:rFonts w:cs="Times New Roman"/>
        </w:rPr>
        <w:t xml:space="preserve"> needs to </w:t>
      </w:r>
      <w:r w:rsidR="00173EE6" w:rsidRPr="00BE7FB1">
        <w:rPr>
          <w:rFonts w:cs="Times New Roman"/>
        </w:rPr>
        <w:t>change his/her advisor. How do I do that?</w:t>
      </w:r>
      <w:r w:rsidR="00173EE6" w:rsidRPr="00D77EBF">
        <w:rPr>
          <w:rFonts w:cs="Times New Roman"/>
        </w:rPr>
        <w:t xml:space="preserve">  </w:t>
      </w:r>
      <w:r w:rsidR="00F94323" w:rsidRPr="00D77EBF">
        <w:rPr>
          <w:rFonts w:cs="Times New Roman"/>
        </w:rPr>
        <w:br/>
      </w:r>
      <w:r>
        <w:rPr>
          <w:rFonts w:cs="Times New Roman"/>
        </w:rPr>
        <w:t xml:space="preserve">A: </w:t>
      </w:r>
      <w:r w:rsidR="00173EE6" w:rsidRPr="00D77EBF">
        <w:rPr>
          <w:rFonts w:cs="Times New Roman"/>
        </w:rPr>
        <w:t xml:space="preserve">Please see the </w:t>
      </w:r>
      <w:r>
        <w:rPr>
          <w:rFonts w:cs="Times New Roman"/>
        </w:rPr>
        <w:t xml:space="preserve">specific readmission </w:t>
      </w:r>
      <w:r w:rsidR="007106FA" w:rsidRPr="00D77EBF">
        <w:rPr>
          <w:rFonts w:cs="Times New Roman"/>
        </w:rPr>
        <w:t xml:space="preserve">instructions </w:t>
      </w:r>
      <w:r>
        <w:rPr>
          <w:rFonts w:cs="Times New Roman"/>
        </w:rPr>
        <w:t xml:space="preserve">above to determine the appropriate way to readmit a student depending on when they intend to return.  </w:t>
      </w:r>
      <w:r w:rsidR="0080606B" w:rsidRPr="00D77EBF">
        <w:rPr>
          <w:rFonts w:cs="Times New Roman"/>
        </w:rPr>
        <w:t xml:space="preserve">To change the </w:t>
      </w:r>
      <w:r w:rsidR="00173EE6" w:rsidRPr="00D77EBF">
        <w:rPr>
          <w:rFonts w:cs="Times New Roman"/>
        </w:rPr>
        <w:t>advisor, p</w:t>
      </w:r>
      <w:r w:rsidR="002E61D5" w:rsidRPr="00D77EBF">
        <w:rPr>
          <w:rFonts w:cs="Times New Roman"/>
        </w:rPr>
        <w:t>lease submit a workflow change of advisor request (</w:t>
      </w:r>
      <w:r w:rsidR="00997C9E" w:rsidRPr="00D77EBF">
        <w:rPr>
          <w:rFonts w:cs="Times New Roman"/>
        </w:rPr>
        <w:t xml:space="preserve">DMS programs have the </w:t>
      </w:r>
      <w:r w:rsidR="002E61D5" w:rsidRPr="00D77EBF">
        <w:rPr>
          <w:rFonts w:cs="Times New Roman"/>
        </w:rPr>
        <w:t xml:space="preserve">same </w:t>
      </w:r>
      <w:r w:rsidR="00997C9E" w:rsidRPr="00D77EBF">
        <w:rPr>
          <w:rFonts w:cs="Times New Roman"/>
        </w:rPr>
        <w:t xml:space="preserve">change of advisor </w:t>
      </w:r>
      <w:r w:rsidR="002E61D5" w:rsidRPr="00D77EBF">
        <w:rPr>
          <w:rFonts w:cs="Times New Roman"/>
        </w:rPr>
        <w:t xml:space="preserve">process as GRD programs through GSSP as of July 7, 2014). </w:t>
      </w:r>
    </w:p>
    <w:sectPr w:rsidR="006B2A67" w:rsidRPr="00D77EBF" w:rsidSect="00F94323">
      <w:headerReference w:type="default" r:id="rId15"/>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A69" w:rsidRDefault="004F7A69" w:rsidP="00274159">
      <w:pPr>
        <w:spacing w:after="0" w:line="240" w:lineRule="auto"/>
      </w:pPr>
      <w:r>
        <w:separator/>
      </w:r>
    </w:p>
  </w:endnote>
  <w:endnote w:type="continuationSeparator" w:id="0">
    <w:p w:rsidR="004F7A69" w:rsidRDefault="004F7A69" w:rsidP="0027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59" w:rsidRPr="005E5B19" w:rsidRDefault="00274159" w:rsidP="00274159">
    <w:pPr>
      <w:pStyle w:val="Footer"/>
      <w:jc w:val="right"/>
      <w:rPr>
        <w:rFonts w:cs="Times New Roman"/>
      </w:rPr>
    </w:pPr>
    <w:r w:rsidRPr="005E5B19">
      <w:rPr>
        <w:rFonts w:cs="Times New Roman"/>
      </w:rPr>
      <w:t xml:space="preserve">Last updated: </w:t>
    </w:r>
    <w:r w:rsidR="005E5B19">
      <w:rPr>
        <w:rFonts w:cs="Times New Roman"/>
      </w:rPr>
      <w:t>March 2015</w:t>
    </w:r>
    <w:r w:rsidR="008957BF" w:rsidRPr="005E5B19">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A69" w:rsidRDefault="004F7A69" w:rsidP="00274159">
      <w:pPr>
        <w:spacing w:after="0" w:line="240" w:lineRule="auto"/>
      </w:pPr>
      <w:r>
        <w:separator/>
      </w:r>
    </w:p>
  </w:footnote>
  <w:footnote w:type="continuationSeparator" w:id="0">
    <w:p w:rsidR="004F7A69" w:rsidRDefault="004F7A69" w:rsidP="00274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59" w:rsidRPr="006012B8" w:rsidRDefault="00274159" w:rsidP="00274159">
    <w:pPr>
      <w:pStyle w:val="Header"/>
      <w:jc w:val="right"/>
      <w:rPr>
        <w:rFonts w:cs="Times New Roman"/>
      </w:rPr>
    </w:pPr>
    <w:r w:rsidRPr="006012B8">
      <w:rPr>
        <w:rFonts w:cs="Times New Roman"/>
      </w:rPr>
      <w:t xml:space="preserve">CEHD </w:t>
    </w:r>
    <w:r w:rsidR="00D738F0" w:rsidRPr="006012B8">
      <w:rPr>
        <w:rFonts w:cs="Times New Roman"/>
      </w:rPr>
      <w:t>M.Ed. Readmission and Continuous Enrollment</w:t>
    </w:r>
    <w:r w:rsidRPr="006012B8">
      <w:rPr>
        <w:rFonts w:cs="Times New Roman"/>
      </w:rPr>
      <w:t xml:space="preserve"> </w:t>
    </w:r>
    <w:r w:rsidR="000F30C0">
      <w:rPr>
        <w:rFonts w:cs="Times New Roman"/>
      </w:rPr>
      <w:t>Procedures</w:t>
    </w:r>
  </w:p>
  <w:p w:rsidR="00274159" w:rsidRDefault="00274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E23"/>
    <w:multiLevelType w:val="hybridMultilevel"/>
    <w:tmpl w:val="4D48163C"/>
    <w:lvl w:ilvl="0" w:tplc="A0485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F6B63"/>
    <w:multiLevelType w:val="hybridMultilevel"/>
    <w:tmpl w:val="A4422528"/>
    <w:lvl w:ilvl="0" w:tplc="E79002D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655C6"/>
    <w:multiLevelType w:val="hybridMultilevel"/>
    <w:tmpl w:val="FA5A09BA"/>
    <w:lvl w:ilvl="0" w:tplc="A09292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26D90"/>
    <w:multiLevelType w:val="hybridMultilevel"/>
    <w:tmpl w:val="E814DBB2"/>
    <w:lvl w:ilvl="0" w:tplc="754455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627BCA"/>
    <w:multiLevelType w:val="hybridMultilevel"/>
    <w:tmpl w:val="52C0E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7B4FC6"/>
    <w:multiLevelType w:val="hybridMultilevel"/>
    <w:tmpl w:val="C3EE281A"/>
    <w:lvl w:ilvl="0" w:tplc="538C7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FE6913"/>
    <w:multiLevelType w:val="hybridMultilevel"/>
    <w:tmpl w:val="85F81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DC"/>
    <w:rsid w:val="00001E7D"/>
    <w:rsid w:val="00051B57"/>
    <w:rsid w:val="000A56B9"/>
    <w:rsid w:val="000F30C0"/>
    <w:rsid w:val="00107C06"/>
    <w:rsid w:val="001136CA"/>
    <w:rsid w:val="0016541D"/>
    <w:rsid w:val="00173EE6"/>
    <w:rsid w:val="001819A9"/>
    <w:rsid w:val="00193517"/>
    <w:rsid w:val="001B29A9"/>
    <w:rsid w:val="001C24CB"/>
    <w:rsid w:val="001D31A1"/>
    <w:rsid w:val="001F241B"/>
    <w:rsid w:val="00211257"/>
    <w:rsid w:val="00250F2B"/>
    <w:rsid w:val="002531FD"/>
    <w:rsid w:val="00274159"/>
    <w:rsid w:val="0027597D"/>
    <w:rsid w:val="002B12CF"/>
    <w:rsid w:val="002C0D52"/>
    <w:rsid w:val="002E61D5"/>
    <w:rsid w:val="00307A6D"/>
    <w:rsid w:val="00315A07"/>
    <w:rsid w:val="003F1B61"/>
    <w:rsid w:val="003F29B5"/>
    <w:rsid w:val="00412D3D"/>
    <w:rsid w:val="00443A18"/>
    <w:rsid w:val="004B1ED0"/>
    <w:rsid w:val="004B61F5"/>
    <w:rsid w:val="004C689A"/>
    <w:rsid w:val="004C7255"/>
    <w:rsid w:val="004F5C2C"/>
    <w:rsid w:val="004F71A2"/>
    <w:rsid w:val="004F7A69"/>
    <w:rsid w:val="0052131E"/>
    <w:rsid w:val="00534C5E"/>
    <w:rsid w:val="0058501E"/>
    <w:rsid w:val="005C096A"/>
    <w:rsid w:val="005E3F35"/>
    <w:rsid w:val="005E4A8F"/>
    <w:rsid w:val="005E5B19"/>
    <w:rsid w:val="005F766C"/>
    <w:rsid w:val="006012B8"/>
    <w:rsid w:val="006123F3"/>
    <w:rsid w:val="00646B1E"/>
    <w:rsid w:val="00667732"/>
    <w:rsid w:val="006701C6"/>
    <w:rsid w:val="00686AD4"/>
    <w:rsid w:val="006A6AFC"/>
    <w:rsid w:val="006B2A67"/>
    <w:rsid w:val="006D1344"/>
    <w:rsid w:val="007106FA"/>
    <w:rsid w:val="007C5978"/>
    <w:rsid w:val="007E47D4"/>
    <w:rsid w:val="008001C2"/>
    <w:rsid w:val="0080606B"/>
    <w:rsid w:val="00865ED9"/>
    <w:rsid w:val="008957BF"/>
    <w:rsid w:val="008A7E45"/>
    <w:rsid w:val="009045E0"/>
    <w:rsid w:val="0091155E"/>
    <w:rsid w:val="00946D8F"/>
    <w:rsid w:val="00997C9E"/>
    <w:rsid w:val="009A0BB7"/>
    <w:rsid w:val="009B07A3"/>
    <w:rsid w:val="009B5FD7"/>
    <w:rsid w:val="009F75BB"/>
    <w:rsid w:val="00A175DC"/>
    <w:rsid w:val="00A535BF"/>
    <w:rsid w:val="00AE25D2"/>
    <w:rsid w:val="00B307F2"/>
    <w:rsid w:val="00B418E3"/>
    <w:rsid w:val="00B84337"/>
    <w:rsid w:val="00B937BF"/>
    <w:rsid w:val="00BA0B3A"/>
    <w:rsid w:val="00BE7FB1"/>
    <w:rsid w:val="00C16E50"/>
    <w:rsid w:val="00C3518D"/>
    <w:rsid w:val="00C74145"/>
    <w:rsid w:val="00C82971"/>
    <w:rsid w:val="00C9758F"/>
    <w:rsid w:val="00CB20E7"/>
    <w:rsid w:val="00CE7D36"/>
    <w:rsid w:val="00CF7B84"/>
    <w:rsid w:val="00D738F0"/>
    <w:rsid w:val="00D77EBF"/>
    <w:rsid w:val="00DE345D"/>
    <w:rsid w:val="00DF29F5"/>
    <w:rsid w:val="00DF593E"/>
    <w:rsid w:val="00DF6DF4"/>
    <w:rsid w:val="00E20AF4"/>
    <w:rsid w:val="00E5010D"/>
    <w:rsid w:val="00E8680B"/>
    <w:rsid w:val="00EE312A"/>
    <w:rsid w:val="00F15CD3"/>
    <w:rsid w:val="00F7166F"/>
    <w:rsid w:val="00F82347"/>
    <w:rsid w:val="00F94323"/>
    <w:rsid w:val="00FB5F83"/>
    <w:rsid w:val="00FE3D82"/>
    <w:rsid w:val="00FF0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8776A-AD37-4D06-8202-9DD1C7A7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5DC"/>
    <w:rPr>
      <w:color w:val="0000FF"/>
      <w:u w:val="single"/>
    </w:rPr>
  </w:style>
  <w:style w:type="character" w:customStyle="1" w:styleId="apple-converted-space">
    <w:name w:val="apple-converted-space"/>
    <w:basedOn w:val="DefaultParagraphFont"/>
    <w:rsid w:val="00A175DC"/>
  </w:style>
  <w:style w:type="character" w:styleId="FollowedHyperlink">
    <w:name w:val="FollowedHyperlink"/>
    <w:basedOn w:val="DefaultParagraphFont"/>
    <w:uiPriority w:val="99"/>
    <w:semiHidden/>
    <w:unhideWhenUsed/>
    <w:rsid w:val="00A175DC"/>
    <w:rPr>
      <w:color w:val="800080" w:themeColor="followedHyperlink"/>
      <w:u w:val="single"/>
    </w:rPr>
  </w:style>
  <w:style w:type="paragraph" w:styleId="ListParagraph">
    <w:name w:val="List Paragraph"/>
    <w:basedOn w:val="Normal"/>
    <w:uiPriority w:val="34"/>
    <w:qFormat/>
    <w:rsid w:val="006B2A67"/>
    <w:pPr>
      <w:ind w:left="720"/>
      <w:contextualSpacing/>
    </w:pPr>
  </w:style>
  <w:style w:type="paragraph" w:styleId="Header">
    <w:name w:val="header"/>
    <w:basedOn w:val="Normal"/>
    <w:link w:val="HeaderChar"/>
    <w:uiPriority w:val="99"/>
    <w:unhideWhenUsed/>
    <w:rsid w:val="00274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159"/>
  </w:style>
  <w:style w:type="paragraph" w:styleId="Footer">
    <w:name w:val="footer"/>
    <w:basedOn w:val="Normal"/>
    <w:link w:val="FooterChar"/>
    <w:uiPriority w:val="99"/>
    <w:unhideWhenUsed/>
    <w:rsid w:val="00274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159"/>
  </w:style>
  <w:style w:type="paragraph" w:styleId="BalloonText">
    <w:name w:val="Balloon Text"/>
    <w:basedOn w:val="Normal"/>
    <w:link w:val="BalloonTextChar"/>
    <w:uiPriority w:val="99"/>
    <w:semiHidden/>
    <w:unhideWhenUsed/>
    <w:rsid w:val="00274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1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001085">
      <w:bodyDiv w:val="1"/>
      <w:marLeft w:val="0"/>
      <w:marRight w:val="0"/>
      <w:marTop w:val="0"/>
      <w:marBottom w:val="0"/>
      <w:divBdr>
        <w:top w:val="none" w:sz="0" w:space="0" w:color="auto"/>
        <w:left w:val="none" w:sz="0" w:space="0" w:color="auto"/>
        <w:bottom w:val="none" w:sz="0" w:space="0" w:color="auto"/>
        <w:right w:val="none" w:sz="0" w:space="0" w:color="auto"/>
      </w:divBdr>
      <w:divsChild>
        <w:div w:id="718823274">
          <w:marLeft w:val="0"/>
          <w:marRight w:val="0"/>
          <w:marTop w:val="0"/>
          <w:marBottom w:val="0"/>
          <w:divBdr>
            <w:top w:val="none" w:sz="0" w:space="0" w:color="auto"/>
            <w:left w:val="none" w:sz="0" w:space="0" w:color="auto"/>
            <w:bottom w:val="none" w:sz="0" w:space="0" w:color="auto"/>
            <w:right w:val="none" w:sz="0" w:space="0" w:color="auto"/>
          </w:divBdr>
        </w:div>
        <w:div w:id="2095007269">
          <w:marLeft w:val="0"/>
          <w:marRight w:val="0"/>
          <w:marTop w:val="0"/>
          <w:marBottom w:val="0"/>
          <w:divBdr>
            <w:top w:val="none" w:sz="0" w:space="0" w:color="auto"/>
            <w:left w:val="none" w:sz="0" w:space="0" w:color="auto"/>
            <w:bottom w:val="none" w:sz="0" w:space="0" w:color="auto"/>
            <w:right w:val="none" w:sz="0" w:space="0" w:color="auto"/>
          </w:divBdr>
        </w:div>
        <w:div w:id="333649813">
          <w:marLeft w:val="0"/>
          <w:marRight w:val="0"/>
          <w:marTop w:val="0"/>
          <w:marBottom w:val="0"/>
          <w:divBdr>
            <w:top w:val="none" w:sz="0" w:space="0" w:color="auto"/>
            <w:left w:val="none" w:sz="0" w:space="0" w:color="auto"/>
            <w:bottom w:val="none" w:sz="0" w:space="0" w:color="auto"/>
            <w:right w:val="none" w:sz="0" w:space="0" w:color="auto"/>
          </w:divBdr>
        </w:div>
        <w:div w:id="841890508">
          <w:marLeft w:val="0"/>
          <w:marRight w:val="0"/>
          <w:marTop w:val="0"/>
          <w:marBottom w:val="0"/>
          <w:divBdr>
            <w:top w:val="none" w:sz="0" w:space="0" w:color="auto"/>
            <w:left w:val="none" w:sz="0" w:space="0" w:color="auto"/>
            <w:bottom w:val="none" w:sz="0" w:space="0" w:color="auto"/>
            <w:right w:val="none" w:sz="0" w:space="0" w:color="auto"/>
          </w:divBdr>
        </w:div>
        <w:div w:id="1131511063">
          <w:marLeft w:val="0"/>
          <w:marRight w:val="0"/>
          <w:marTop w:val="0"/>
          <w:marBottom w:val="0"/>
          <w:divBdr>
            <w:top w:val="none" w:sz="0" w:space="0" w:color="auto"/>
            <w:left w:val="none" w:sz="0" w:space="0" w:color="auto"/>
            <w:bottom w:val="none" w:sz="0" w:space="0" w:color="auto"/>
            <w:right w:val="none" w:sz="0" w:space="0" w:color="auto"/>
          </w:divBdr>
        </w:div>
        <w:div w:id="2091196987">
          <w:marLeft w:val="0"/>
          <w:marRight w:val="0"/>
          <w:marTop w:val="0"/>
          <w:marBottom w:val="0"/>
          <w:divBdr>
            <w:top w:val="none" w:sz="0" w:space="0" w:color="auto"/>
            <w:left w:val="none" w:sz="0" w:space="0" w:color="auto"/>
            <w:bottom w:val="none" w:sz="0" w:space="0" w:color="auto"/>
            <w:right w:val="none" w:sz="0" w:space="0" w:color="auto"/>
          </w:divBdr>
        </w:div>
        <w:div w:id="970095697">
          <w:marLeft w:val="0"/>
          <w:marRight w:val="0"/>
          <w:marTop w:val="0"/>
          <w:marBottom w:val="0"/>
          <w:divBdr>
            <w:top w:val="none" w:sz="0" w:space="0" w:color="auto"/>
            <w:left w:val="none" w:sz="0" w:space="0" w:color="auto"/>
            <w:bottom w:val="none" w:sz="0" w:space="0" w:color="auto"/>
            <w:right w:val="none" w:sz="0" w:space="0" w:color="auto"/>
          </w:divBdr>
        </w:div>
        <w:div w:id="1461874186">
          <w:marLeft w:val="0"/>
          <w:marRight w:val="0"/>
          <w:marTop w:val="0"/>
          <w:marBottom w:val="0"/>
          <w:divBdr>
            <w:top w:val="none" w:sz="0" w:space="0" w:color="auto"/>
            <w:left w:val="none" w:sz="0" w:space="0" w:color="auto"/>
            <w:bottom w:val="none" w:sz="0" w:space="0" w:color="auto"/>
            <w:right w:val="none" w:sz="0" w:space="0" w:color="auto"/>
          </w:divBdr>
        </w:div>
        <w:div w:id="257369240">
          <w:marLeft w:val="0"/>
          <w:marRight w:val="0"/>
          <w:marTop w:val="0"/>
          <w:marBottom w:val="0"/>
          <w:divBdr>
            <w:top w:val="none" w:sz="0" w:space="0" w:color="auto"/>
            <w:left w:val="none" w:sz="0" w:space="0" w:color="auto"/>
            <w:bottom w:val="none" w:sz="0" w:space="0" w:color="auto"/>
            <w:right w:val="none" w:sz="0" w:space="0" w:color="auto"/>
          </w:divBdr>
        </w:div>
        <w:div w:id="1919051310">
          <w:marLeft w:val="0"/>
          <w:marRight w:val="0"/>
          <w:marTop w:val="0"/>
          <w:marBottom w:val="0"/>
          <w:divBdr>
            <w:top w:val="none" w:sz="0" w:space="0" w:color="auto"/>
            <w:left w:val="none" w:sz="0" w:space="0" w:color="auto"/>
            <w:bottom w:val="none" w:sz="0" w:space="0" w:color="auto"/>
            <w:right w:val="none" w:sz="0" w:space="0" w:color="auto"/>
          </w:divBdr>
        </w:div>
        <w:div w:id="472140709">
          <w:marLeft w:val="0"/>
          <w:marRight w:val="0"/>
          <w:marTop w:val="0"/>
          <w:marBottom w:val="0"/>
          <w:divBdr>
            <w:top w:val="none" w:sz="0" w:space="0" w:color="auto"/>
            <w:left w:val="none" w:sz="0" w:space="0" w:color="auto"/>
            <w:bottom w:val="none" w:sz="0" w:space="0" w:color="auto"/>
            <w:right w:val="none" w:sz="0" w:space="0" w:color="auto"/>
          </w:divBdr>
        </w:div>
        <w:div w:id="371543343">
          <w:marLeft w:val="0"/>
          <w:marRight w:val="0"/>
          <w:marTop w:val="0"/>
          <w:marBottom w:val="0"/>
          <w:divBdr>
            <w:top w:val="none" w:sz="0" w:space="0" w:color="auto"/>
            <w:left w:val="none" w:sz="0" w:space="0" w:color="auto"/>
            <w:bottom w:val="none" w:sz="0" w:space="0" w:color="auto"/>
            <w:right w:val="none" w:sz="0" w:space="0" w:color="auto"/>
          </w:divBdr>
        </w:div>
        <w:div w:id="366880146">
          <w:marLeft w:val="0"/>
          <w:marRight w:val="0"/>
          <w:marTop w:val="0"/>
          <w:marBottom w:val="0"/>
          <w:divBdr>
            <w:top w:val="none" w:sz="0" w:space="0" w:color="auto"/>
            <w:left w:val="none" w:sz="0" w:space="0" w:color="auto"/>
            <w:bottom w:val="none" w:sz="0" w:space="0" w:color="auto"/>
            <w:right w:val="none" w:sz="0" w:space="0" w:color="auto"/>
          </w:divBdr>
        </w:div>
        <w:div w:id="1387996333">
          <w:marLeft w:val="0"/>
          <w:marRight w:val="0"/>
          <w:marTop w:val="0"/>
          <w:marBottom w:val="0"/>
          <w:divBdr>
            <w:top w:val="none" w:sz="0" w:space="0" w:color="auto"/>
            <w:left w:val="none" w:sz="0" w:space="0" w:color="auto"/>
            <w:bottom w:val="none" w:sz="0" w:space="0" w:color="auto"/>
            <w:right w:val="none" w:sz="0" w:space="0" w:color="auto"/>
          </w:divBdr>
        </w:div>
        <w:div w:id="167984213">
          <w:marLeft w:val="0"/>
          <w:marRight w:val="0"/>
          <w:marTop w:val="0"/>
          <w:marBottom w:val="0"/>
          <w:divBdr>
            <w:top w:val="none" w:sz="0" w:space="0" w:color="auto"/>
            <w:left w:val="none" w:sz="0" w:space="0" w:color="auto"/>
            <w:bottom w:val="none" w:sz="0" w:space="0" w:color="auto"/>
            <w:right w:val="none" w:sz="0" w:space="0" w:color="auto"/>
          </w:divBdr>
        </w:div>
        <w:div w:id="375617846">
          <w:marLeft w:val="0"/>
          <w:marRight w:val="0"/>
          <w:marTop w:val="0"/>
          <w:marBottom w:val="0"/>
          <w:divBdr>
            <w:top w:val="none" w:sz="0" w:space="0" w:color="auto"/>
            <w:left w:val="none" w:sz="0" w:space="0" w:color="auto"/>
            <w:bottom w:val="none" w:sz="0" w:space="0" w:color="auto"/>
            <w:right w:val="none" w:sz="0" w:space="0" w:color="auto"/>
          </w:divBdr>
        </w:div>
        <w:div w:id="781268260">
          <w:marLeft w:val="0"/>
          <w:marRight w:val="0"/>
          <w:marTop w:val="0"/>
          <w:marBottom w:val="0"/>
          <w:divBdr>
            <w:top w:val="none" w:sz="0" w:space="0" w:color="auto"/>
            <w:left w:val="none" w:sz="0" w:space="0" w:color="auto"/>
            <w:bottom w:val="none" w:sz="0" w:space="0" w:color="auto"/>
            <w:right w:val="none" w:sz="0" w:space="0" w:color="auto"/>
          </w:divBdr>
        </w:div>
        <w:div w:id="1345014293">
          <w:marLeft w:val="0"/>
          <w:marRight w:val="0"/>
          <w:marTop w:val="0"/>
          <w:marBottom w:val="0"/>
          <w:divBdr>
            <w:top w:val="none" w:sz="0" w:space="0" w:color="auto"/>
            <w:left w:val="none" w:sz="0" w:space="0" w:color="auto"/>
            <w:bottom w:val="none" w:sz="0" w:space="0" w:color="auto"/>
            <w:right w:val="none" w:sz="0" w:space="0" w:color="auto"/>
          </w:divBdr>
        </w:div>
        <w:div w:id="815268813">
          <w:marLeft w:val="0"/>
          <w:marRight w:val="0"/>
          <w:marTop w:val="0"/>
          <w:marBottom w:val="0"/>
          <w:divBdr>
            <w:top w:val="none" w:sz="0" w:space="0" w:color="auto"/>
            <w:left w:val="none" w:sz="0" w:space="0" w:color="auto"/>
            <w:bottom w:val="none" w:sz="0" w:space="0" w:color="auto"/>
            <w:right w:val="none" w:sz="0" w:space="0" w:color="auto"/>
          </w:divBdr>
        </w:div>
        <w:div w:id="1796176743">
          <w:marLeft w:val="0"/>
          <w:marRight w:val="0"/>
          <w:marTop w:val="0"/>
          <w:marBottom w:val="0"/>
          <w:divBdr>
            <w:top w:val="none" w:sz="0" w:space="0" w:color="auto"/>
            <w:left w:val="none" w:sz="0" w:space="0" w:color="auto"/>
            <w:bottom w:val="none" w:sz="0" w:space="0" w:color="auto"/>
            <w:right w:val="none" w:sz="0" w:space="0" w:color="auto"/>
          </w:divBdr>
        </w:div>
        <w:div w:id="1325471249">
          <w:marLeft w:val="0"/>
          <w:marRight w:val="0"/>
          <w:marTop w:val="0"/>
          <w:marBottom w:val="0"/>
          <w:divBdr>
            <w:top w:val="none" w:sz="0" w:space="0" w:color="auto"/>
            <w:left w:val="none" w:sz="0" w:space="0" w:color="auto"/>
            <w:bottom w:val="none" w:sz="0" w:space="0" w:color="auto"/>
            <w:right w:val="none" w:sz="0" w:space="0" w:color="auto"/>
          </w:divBdr>
        </w:div>
        <w:div w:id="423107635">
          <w:marLeft w:val="0"/>
          <w:marRight w:val="0"/>
          <w:marTop w:val="0"/>
          <w:marBottom w:val="0"/>
          <w:divBdr>
            <w:top w:val="none" w:sz="0" w:space="0" w:color="auto"/>
            <w:left w:val="none" w:sz="0" w:space="0" w:color="auto"/>
            <w:bottom w:val="none" w:sz="0" w:space="0" w:color="auto"/>
            <w:right w:val="none" w:sz="0" w:space="0" w:color="auto"/>
          </w:divBdr>
        </w:div>
        <w:div w:id="1866822026">
          <w:marLeft w:val="0"/>
          <w:marRight w:val="0"/>
          <w:marTop w:val="0"/>
          <w:marBottom w:val="0"/>
          <w:divBdr>
            <w:top w:val="none" w:sz="0" w:space="0" w:color="auto"/>
            <w:left w:val="none" w:sz="0" w:space="0" w:color="auto"/>
            <w:bottom w:val="none" w:sz="0" w:space="0" w:color="auto"/>
            <w:right w:val="none" w:sz="0" w:space="0" w:color="auto"/>
          </w:divBdr>
        </w:div>
        <w:div w:id="1718578301">
          <w:marLeft w:val="0"/>
          <w:marRight w:val="0"/>
          <w:marTop w:val="0"/>
          <w:marBottom w:val="0"/>
          <w:divBdr>
            <w:top w:val="none" w:sz="0" w:space="0" w:color="auto"/>
            <w:left w:val="none" w:sz="0" w:space="0" w:color="auto"/>
            <w:bottom w:val="none" w:sz="0" w:space="0" w:color="auto"/>
            <w:right w:val="none" w:sz="0" w:space="0" w:color="auto"/>
          </w:divBdr>
        </w:div>
        <w:div w:id="620453908">
          <w:marLeft w:val="0"/>
          <w:marRight w:val="0"/>
          <w:marTop w:val="0"/>
          <w:marBottom w:val="0"/>
          <w:divBdr>
            <w:top w:val="none" w:sz="0" w:space="0" w:color="auto"/>
            <w:left w:val="none" w:sz="0" w:space="0" w:color="auto"/>
            <w:bottom w:val="none" w:sz="0" w:space="0" w:color="auto"/>
            <w:right w:val="none" w:sz="0" w:space="0" w:color="auto"/>
          </w:divBdr>
        </w:div>
        <w:div w:id="163279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hdgrad@umn.edu" TargetMode="External"/><Relationship Id="rId13" Type="http://schemas.openxmlformats.org/officeDocument/2006/relationships/hyperlink" Target="mailto:cehdgrad@umn.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hdgrad@um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d.umn.edu/admissions/readmis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ehdgrad@umn.edu" TargetMode="External"/><Relationship Id="rId4" Type="http://schemas.openxmlformats.org/officeDocument/2006/relationships/settings" Target="settings.xml"/><Relationship Id="rId9" Type="http://schemas.openxmlformats.org/officeDocument/2006/relationships/hyperlink" Target="mailto:p-matt@umn.edu" TargetMode="External"/><Relationship Id="rId14" Type="http://schemas.openxmlformats.org/officeDocument/2006/relationships/hyperlink" Target="https://www.lib.umn.edu/services/borrow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E8AD8-783F-475C-B2EB-90E3562B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 Snow</dc:creator>
  <cp:lastModifiedBy>Kristin L Van Dorn</cp:lastModifiedBy>
  <cp:revision>2</cp:revision>
  <dcterms:created xsi:type="dcterms:W3CDTF">2017-06-30T18:03:00Z</dcterms:created>
  <dcterms:modified xsi:type="dcterms:W3CDTF">2017-06-30T18:03:00Z</dcterms:modified>
</cp:coreProperties>
</file>